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4A445" w14:textId="77777777" w:rsidR="00CE5B1A" w:rsidRPr="00CE5B1A" w:rsidRDefault="006331E0" w:rsidP="00CE5B1A">
      <w:pPr>
        <w:pStyle w:val="Default"/>
        <w:jc w:val="both"/>
        <w:rPr>
          <w:sz w:val="56"/>
          <w:szCs w:val="40"/>
        </w:rPr>
      </w:pPr>
      <w:bookmarkStart w:id="0" w:name="_Hlk146115305"/>
      <w:bookmarkEnd w:id="0"/>
      <w:r>
        <w:rPr>
          <w:sz w:val="56"/>
          <w:szCs w:val="40"/>
        </w:rPr>
        <w:t>PRESSE</w:t>
      </w:r>
      <w:r w:rsidR="00CE5B1A" w:rsidRPr="00CE5B1A">
        <w:rPr>
          <w:sz w:val="56"/>
          <w:szCs w:val="40"/>
        </w:rPr>
        <w:t xml:space="preserve">INFORMATION </w:t>
      </w:r>
    </w:p>
    <w:p w14:paraId="2D3E9AA6" w14:textId="77777777" w:rsidR="00CE5B1A" w:rsidRDefault="00CE5B1A" w:rsidP="00CE5B1A">
      <w:pPr>
        <w:pStyle w:val="Default"/>
        <w:jc w:val="both"/>
        <w:rPr>
          <w:sz w:val="22"/>
          <w:szCs w:val="22"/>
        </w:rPr>
      </w:pPr>
    </w:p>
    <w:p w14:paraId="55BF92E4" w14:textId="77777777" w:rsidR="00CE5B1A" w:rsidRDefault="00CE5B1A" w:rsidP="00CE5B1A">
      <w:pPr>
        <w:pStyle w:val="Default"/>
        <w:jc w:val="both"/>
        <w:rPr>
          <w:sz w:val="22"/>
          <w:szCs w:val="22"/>
        </w:rPr>
      </w:pPr>
    </w:p>
    <w:p w14:paraId="317324B3" w14:textId="6AB74A57" w:rsidR="00CE5B1A" w:rsidRPr="00CE5B1A" w:rsidRDefault="00CE5B1A" w:rsidP="00CE5B1A">
      <w:pPr>
        <w:pStyle w:val="Default"/>
        <w:jc w:val="both"/>
        <w:rPr>
          <w:sz w:val="20"/>
          <w:szCs w:val="20"/>
        </w:rPr>
      </w:pPr>
      <w:r w:rsidRPr="00CE5B1A">
        <w:rPr>
          <w:sz w:val="20"/>
          <w:szCs w:val="20"/>
        </w:rPr>
        <w:t xml:space="preserve">Datum: </w:t>
      </w:r>
      <w:r w:rsidR="005F300A">
        <w:rPr>
          <w:sz w:val="20"/>
          <w:szCs w:val="20"/>
        </w:rPr>
        <w:t>20.</w:t>
      </w:r>
      <w:r w:rsidR="008507C1">
        <w:rPr>
          <w:sz w:val="20"/>
          <w:szCs w:val="20"/>
        </w:rPr>
        <w:t>10.2025</w:t>
      </w:r>
    </w:p>
    <w:p w14:paraId="2953A1C6" w14:textId="77777777" w:rsidR="00CE5B1A" w:rsidRDefault="00CE5B1A" w:rsidP="00CE5B1A">
      <w:pPr>
        <w:pStyle w:val="Default"/>
        <w:jc w:val="both"/>
        <w:rPr>
          <w:b/>
          <w:bCs/>
          <w:sz w:val="23"/>
          <w:szCs w:val="23"/>
        </w:rPr>
      </w:pPr>
    </w:p>
    <w:p w14:paraId="4A62614B" w14:textId="7ECBC31C" w:rsidR="00904BFB" w:rsidRDefault="00904BFB" w:rsidP="00904BFB">
      <w:pPr>
        <w:pStyle w:val="Default"/>
        <w:rPr>
          <w:sz w:val="31"/>
          <w:szCs w:val="31"/>
        </w:rPr>
      </w:pPr>
      <w:r w:rsidRPr="002432F4">
        <w:rPr>
          <w:sz w:val="31"/>
          <w:szCs w:val="31"/>
        </w:rPr>
        <w:t>Müthing</w:t>
      </w:r>
      <w:r w:rsidR="00341364">
        <w:rPr>
          <w:sz w:val="31"/>
          <w:szCs w:val="31"/>
        </w:rPr>
        <w:t>:</w:t>
      </w:r>
      <w:r w:rsidRPr="002432F4">
        <w:rPr>
          <w:sz w:val="31"/>
          <w:szCs w:val="31"/>
        </w:rPr>
        <w:t xml:space="preserve"> </w:t>
      </w:r>
      <w:r w:rsidR="005E7003">
        <w:rPr>
          <w:sz w:val="31"/>
          <w:szCs w:val="31"/>
        </w:rPr>
        <w:t xml:space="preserve">Mulchgeräte fit für den Einsatz an autonomen Trägerfahrzeugen </w:t>
      </w:r>
    </w:p>
    <w:p w14:paraId="3B3B4480" w14:textId="77777777" w:rsidR="00904BFB" w:rsidRDefault="00904BFB" w:rsidP="00904BFB">
      <w:pPr>
        <w:pStyle w:val="Default"/>
        <w:jc w:val="both"/>
        <w:rPr>
          <w:sz w:val="20"/>
          <w:szCs w:val="20"/>
        </w:rPr>
      </w:pPr>
    </w:p>
    <w:p w14:paraId="6BBFBC90" w14:textId="7AC9122A" w:rsidR="00904BFB" w:rsidRDefault="00904BFB" w:rsidP="00904BFB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Mit der </w:t>
      </w:r>
      <w:r w:rsidR="009846B6">
        <w:rPr>
          <w:sz w:val="18"/>
          <w:szCs w:val="18"/>
        </w:rPr>
        <w:t>E</w:t>
      </w:r>
      <w:r>
        <w:rPr>
          <w:sz w:val="18"/>
          <w:szCs w:val="18"/>
        </w:rPr>
        <w:t xml:space="preserve">ntwicklung </w:t>
      </w:r>
      <w:r w:rsidR="0096323E">
        <w:rPr>
          <w:sz w:val="18"/>
          <w:szCs w:val="18"/>
        </w:rPr>
        <w:t xml:space="preserve">und Marktdurchdringung von </w:t>
      </w:r>
      <w:r w:rsidR="005052F4">
        <w:rPr>
          <w:sz w:val="18"/>
          <w:szCs w:val="18"/>
        </w:rPr>
        <w:t>a</w:t>
      </w:r>
      <w:r w:rsidR="0096323E">
        <w:rPr>
          <w:sz w:val="18"/>
          <w:szCs w:val="18"/>
        </w:rPr>
        <w:t xml:space="preserve">utonomen Trägerfahrzeugen in der Landwirtschaft </w:t>
      </w:r>
      <w:r w:rsidR="00493039">
        <w:rPr>
          <w:sz w:val="18"/>
          <w:szCs w:val="18"/>
        </w:rPr>
        <w:t>stellt sich für Anbaugerätehersteller die Frage, wie</w:t>
      </w:r>
      <w:r w:rsidR="00A3578A">
        <w:rPr>
          <w:sz w:val="18"/>
          <w:szCs w:val="18"/>
        </w:rPr>
        <w:t xml:space="preserve"> </w:t>
      </w:r>
      <w:r w:rsidR="006B0C69">
        <w:rPr>
          <w:sz w:val="18"/>
          <w:szCs w:val="18"/>
        </w:rPr>
        <w:t>Maschinen</w:t>
      </w:r>
      <w:r w:rsidR="00A3578A">
        <w:rPr>
          <w:sz w:val="18"/>
          <w:szCs w:val="18"/>
        </w:rPr>
        <w:t xml:space="preserve"> für solche automatisierten Prozessen überwacht werden können und so die Einsatzsicherheit gewährleistet wird. </w:t>
      </w:r>
      <w:r w:rsidR="009036F8">
        <w:rPr>
          <w:sz w:val="18"/>
          <w:szCs w:val="18"/>
        </w:rPr>
        <w:t>Das Soester Traditionsunternehmen hat hierfür hochtechnisierte Lösungen.</w:t>
      </w:r>
    </w:p>
    <w:p w14:paraId="22A59300" w14:textId="77777777" w:rsidR="007D524E" w:rsidRDefault="007D524E" w:rsidP="00904BFB">
      <w:pPr>
        <w:pStyle w:val="Default"/>
        <w:jc w:val="both"/>
        <w:rPr>
          <w:sz w:val="18"/>
          <w:szCs w:val="18"/>
        </w:rPr>
      </w:pPr>
    </w:p>
    <w:p w14:paraId="6FFDCA2E" w14:textId="20124F0F" w:rsidR="007D524E" w:rsidRDefault="007D524E" w:rsidP="00904BFB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Die Adaption der gegenwärtigen Mulchtechnik </w:t>
      </w:r>
      <w:r w:rsidR="006C745F">
        <w:rPr>
          <w:sz w:val="18"/>
          <w:szCs w:val="18"/>
        </w:rPr>
        <w:t xml:space="preserve">an teilautonome Konzepte ist bereits heute bei den gängigen </w:t>
      </w:r>
      <w:r w:rsidR="00B16BA0">
        <w:rPr>
          <w:sz w:val="18"/>
          <w:szCs w:val="18"/>
        </w:rPr>
        <w:t>Trägerfahrzeugen dank standardisierter Schnittstellen möglich. Darüber hinaus bietet die Fa. Müthing die Option</w:t>
      </w:r>
      <w:r w:rsidR="00CB5E9B">
        <w:rPr>
          <w:sz w:val="18"/>
          <w:szCs w:val="18"/>
        </w:rPr>
        <w:t>, sowohl mechanische und hydraulische als auch</w:t>
      </w:r>
      <w:r w:rsidR="00B16BA0">
        <w:rPr>
          <w:sz w:val="18"/>
          <w:szCs w:val="18"/>
        </w:rPr>
        <w:t xml:space="preserve"> elektrifizierte Antriebe für Großtechnik in der Landwirtschaft oder Kompakttechnik im Kommunalbereich</w:t>
      </w:r>
      <w:r w:rsidR="00EF38EA">
        <w:rPr>
          <w:sz w:val="18"/>
          <w:szCs w:val="18"/>
        </w:rPr>
        <w:t xml:space="preserve"> zu liefern. </w:t>
      </w:r>
      <w:r w:rsidR="00B16BA0">
        <w:rPr>
          <w:sz w:val="18"/>
          <w:szCs w:val="18"/>
        </w:rPr>
        <w:t xml:space="preserve"> </w:t>
      </w:r>
      <w:r w:rsidR="007B425F">
        <w:rPr>
          <w:sz w:val="18"/>
          <w:szCs w:val="18"/>
        </w:rPr>
        <w:t>Aktuell</w:t>
      </w:r>
      <w:r w:rsidR="002128CA" w:rsidRPr="002432F4">
        <w:rPr>
          <w:sz w:val="18"/>
          <w:szCs w:val="18"/>
        </w:rPr>
        <w:t xml:space="preserve"> obliegt die Überwachung des Anbaugeräts und die Gewährleistung der gewünschten Arbeitsergebnisse immer noch dem Bediener.</w:t>
      </w:r>
      <w:r w:rsidR="002128CA">
        <w:rPr>
          <w:sz w:val="18"/>
          <w:szCs w:val="18"/>
        </w:rPr>
        <w:t xml:space="preserve"> Um nun den Schritt von der Teilautonomie in die Autonomie zu </w:t>
      </w:r>
      <w:r w:rsidR="001C6192">
        <w:rPr>
          <w:sz w:val="18"/>
          <w:szCs w:val="18"/>
        </w:rPr>
        <w:t xml:space="preserve">schaffen, hat Müthing nun ein Sensorik-Kitt entwickelt, um die Maschine </w:t>
      </w:r>
      <w:r w:rsidR="007B425F">
        <w:rPr>
          <w:sz w:val="18"/>
          <w:szCs w:val="18"/>
        </w:rPr>
        <w:t xml:space="preserve">während der Arbeit zu überwachen und entsprechende Parameter automatisiert anzupassen. </w:t>
      </w:r>
    </w:p>
    <w:p w14:paraId="35B1C6E4" w14:textId="77777777" w:rsidR="00904BFB" w:rsidRDefault="00904BFB" w:rsidP="00904BFB">
      <w:pPr>
        <w:pStyle w:val="Default"/>
        <w:jc w:val="both"/>
        <w:rPr>
          <w:sz w:val="18"/>
          <w:szCs w:val="18"/>
        </w:rPr>
      </w:pPr>
    </w:p>
    <w:p w14:paraId="15ACB1C8" w14:textId="77777777" w:rsidR="00904BFB" w:rsidRDefault="00904BFB" w:rsidP="00904BFB">
      <w:pPr>
        <w:pStyle w:val="Default"/>
        <w:jc w:val="both"/>
        <w:rPr>
          <w:sz w:val="18"/>
          <w:szCs w:val="18"/>
        </w:rPr>
      </w:pPr>
    </w:p>
    <w:p w14:paraId="1D2D02BA" w14:textId="77777777" w:rsidR="00904BFB" w:rsidRDefault="00904BFB" w:rsidP="00904BFB">
      <w:pPr>
        <w:pStyle w:val="Default"/>
        <w:spacing w:after="240"/>
        <w:jc w:val="both"/>
        <w:rPr>
          <w:sz w:val="18"/>
          <w:szCs w:val="18"/>
        </w:rPr>
      </w:pPr>
      <w:r>
        <w:rPr>
          <w:sz w:val="18"/>
          <w:szCs w:val="18"/>
        </w:rPr>
        <w:t>Die Überwachung des Mulchers umfasst:</w:t>
      </w:r>
    </w:p>
    <w:p w14:paraId="62CE5CD6" w14:textId="23C93A96" w:rsidR="00904BFB" w:rsidRPr="007A3B8C" w:rsidRDefault="00904BFB" w:rsidP="00904BFB">
      <w:pPr>
        <w:pStyle w:val="Listenabsatz"/>
        <w:numPr>
          <w:ilvl w:val="0"/>
          <w:numId w:val="1"/>
        </w:numPr>
        <w:jc w:val="both"/>
        <w:rPr>
          <w:sz w:val="18"/>
          <w:szCs w:val="18"/>
        </w:rPr>
      </w:pPr>
      <w:r w:rsidRPr="007A3B8C">
        <w:rPr>
          <w:rFonts w:ascii="Calibri" w:hAnsi="Calibri" w:cs="Calibri"/>
          <w:color w:val="000000"/>
          <w:sz w:val="18"/>
          <w:szCs w:val="18"/>
        </w:rPr>
        <w:t>Temperatur</w:t>
      </w:r>
      <w:r>
        <w:rPr>
          <w:rFonts w:ascii="Calibri" w:hAnsi="Calibri" w:cs="Calibri"/>
          <w:color w:val="000000"/>
          <w:sz w:val="18"/>
          <w:szCs w:val="18"/>
        </w:rPr>
        <w:t xml:space="preserve">überwachung des </w:t>
      </w:r>
      <w:r w:rsidR="007B425F">
        <w:rPr>
          <w:rFonts w:ascii="Calibri" w:hAnsi="Calibri" w:cs="Calibri"/>
          <w:color w:val="000000"/>
          <w:sz w:val="18"/>
          <w:szCs w:val="18"/>
        </w:rPr>
        <w:t xml:space="preserve">Antriebsstranges </w:t>
      </w:r>
    </w:p>
    <w:p w14:paraId="21CC63CC" w14:textId="77777777" w:rsidR="00904BFB" w:rsidRDefault="00904BFB" w:rsidP="00904BFB">
      <w:pPr>
        <w:pStyle w:val="Listenabsatz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Überwachung von Schlupf- und Drehzahlschwankungen am Riementrieb</w:t>
      </w:r>
    </w:p>
    <w:p w14:paraId="391D4BB9" w14:textId="77777777" w:rsidR="00904BFB" w:rsidRDefault="00904BFB" w:rsidP="00904BFB">
      <w:pPr>
        <w:pStyle w:val="Listenabsatz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Schwingungsüberwachung am Mulcher</w:t>
      </w:r>
    </w:p>
    <w:p w14:paraId="33EEBE0B" w14:textId="77777777" w:rsidR="00904BFB" w:rsidRDefault="00904BFB" w:rsidP="00904BFB">
      <w:pPr>
        <w:pStyle w:val="Listenabsatz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Steuergerät zur Datenerfassung</w:t>
      </w:r>
    </w:p>
    <w:p w14:paraId="68FD6A8F" w14:textId="4FF5EB84" w:rsidR="00904BFB" w:rsidRDefault="00904BFB" w:rsidP="00904BFB">
      <w:pPr>
        <w:pStyle w:val="Listenabsatz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Kommunikation zwischen </w:t>
      </w:r>
      <w:r w:rsidR="00D233D3">
        <w:rPr>
          <w:sz w:val="18"/>
          <w:szCs w:val="18"/>
        </w:rPr>
        <w:t>Trägerfahrzeug</w:t>
      </w:r>
      <w:r>
        <w:rPr>
          <w:sz w:val="18"/>
          <w:szCs w:val="18"/>
        </w:rPr>
        <w:t>, Mulcher und Softwar</w:t>
      </w:r>
      <w:r w:rsidR="006B0C69">
        <w:rPr>
          <w:sz w:val="18"/>
          <w:szCs w:val="18"/>
        </w:rPr>
        <w:t>e</w:t>
      </w:r>
      <w:r w:rsidR="005052F4">
        <w:rPr>
          <w:sz w:val="18"/>
          <w:szCs w:val="18"/>
        </w:rPr>
        <w:t xml:space="preserve"> nach ISOBUS-Grundsätzen</w:t>
      </w:r>
      <w:r w:rsidR="006B0C69">
        <w:rPr>
          <w:sz w:val="18"/>
          <w:szCs w:val="18"/>
        </w:rPr>
        <w:t xml:space="preserve"> </w:t>
      </w:r>
    </w:p>
    <w:p w14:paraId="0881C69B" w14:textId="77777777" w:rsidR="007B425F" w:rsidRDefault="007B425F" w:rsidP="007B425F">
      <w:pPr>
        <w:pStyle w:val="Default"/>
        <w:ind w:left="360"/>
        <w:jc w:val="both"/>
        <w:rPr>
          <w:sz w:val="18"/>
          <w:szCs w:val="18"/>
        </w:rPr>
      </w:pPr>
    </w:p>
    <w:p w14:paraId="02DD46AE" w14:textId="77777777" w:rsidR="007B425F" w:rsidRDefault="007B425F" w:rsidP="007B425F">
      <w:pPr>
        <w:pStyle w:val="Default"/>
        <w:ind w:left="720"/>
        <w:jc w:val="both"/>
        <w:rPr>
          <w:sz w:val="18"/>
          <w:szCs w:val="18"/>
        </w:rPr>
      </w:pPr>
    </w:p>
    <w:p w14:paraId="2135FF5B" w14:textId="793580C7" w:rsidR="007B425F" w:rsidRDefault="007B425F" w:rsidP="007B425F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Grundlage für die Einsatzsicherheit im autonomen Bereich ist Technik, die auch unter Grenzbedingungen sicher </w:t>
      </w:r>
      <w:r w:rsidR="000F79BC">
        <w:rPr>
          <w:sz w:val="18"/>
          <w:szCs w:val="18"/>
        </w:rPr>
        <w:t>läuft. Hier</w:t>
      </w:r>
      <w:r w:rsidR="00D233D3">
        <w:rPr>
          <w:sz w:val="18"/>
          <w:szCs w:val="18"/>
        </w:rPr>
        <w:t xml:space="preserve"> bietet die Müthing Vario</w:t>
      </w:r>
      <w:r w:rsidR="005052F4">
        <w:rPr>
          <w:sz w:val="18"/>
          <w:szCs w:val="18"/>
        </w:rPr>
        <w:t>-</w:t>
      </w:r>
      <w:r w:rsidR="00D233D3">
        <w:rPr>
          <w:sz w:val="18"/>
          <w:szCs w:val="18"/>
        </w:rPr>
        <w:t xml:space="preserve">Technologie eine sichere Bank: </w:t>
      </w:r>
      <w:r w:rsidR="00EF38EA">
        <w:rPr>
          <w:sz w:val="18"/>
          <w:szCs w:val="18"/>
        </w:rPr>
        <w:t xml:space="preserve">Elektronisch gewuchtete </w:t>
      </w:r>
      <w:r w:rsidR="007E226A">
        <w:rPr>
          <w:sz w:val="18"/>
          <w:szCs w:val="18"/>
        </w:rPr>
        <w:t xml:space="preserve">Doppelspiralrotoren sorgen für einen besonders ruhigen Lauf der Maschinen und eine gleichmäßige Leistungsaufnahme. Großvolumige Gehäuse </w:t>
      </w:r>
      <w:r w:rsidR="004B00CC">
        <w:rPr>
          <w:sz w:val="18"/>
          <w:szCs w:val="18"/>
        </w:rPr>
        <w:t>und spitz zulaufende Gleitkufen mit Teilungseffekt sorgen für eine V</w:t>
      </w:r>
      <w:r w:rsidR="00BF3EAD">
        <w:rPr>
          <w:sz w:val="18"/>
          <w:szCs w:val="18"/>
        </w:rPr>
        <w:t xml:space="preserve">erstopfungsfreies arbeiten auch bei großen Mengen Organik. Darüber hinaus </w:t>
      </w:r>
      <w:r w:rsidR="004865C9">
        <w:rPr>
          <w:sz w:val="18"/>
          <w:szCs w:val="18"/>
        </w:rPr>
        <w:t xml:space="preserve">sorgen Stützwalzen mit großem Abrollumfang und integrierten, einstellbaren Abstreifen für ein sicheres Arbeiten unter feuchten Bedingungen. Zusätzlich </w:t>
      </w:r>
      <w:r w:rsidR="00CF7542">
        <w:rPr>
          <w:sz w:val="18"/>
          <w:szCs w:val="18"/>
        </w:rPr>
        <w:t>sorgt die</w:t>
      </w:r>
      <w:r w:rsidR="004865C9">
        <w:rPr>
          <w:sz w:val="18"/>
          <w:szCs w:val="18"/>
        </w:rPr>
        <w:t xml:space="preserve"> hydro-pneumatische Auflagedruckentlastung MU-S</w:t>
      </w:r>
      <w:r w:rsidR="00CF7542">
        <w:rPr>
          <w:sz w:val="18"/>
          <w:szCs w:val="18"/>
        </w:rPr>
        <w:t xml:space="preserve">OFA </w:t>
      </w:r>
      <w:r w:rsidR="00120448">
        <w:rPr>
          <w:sz w:val="18"/>
          <w:szCs w:val="18"/>
        </w:rPr>
        <w:t xml:space="preserve">für eine bessere Bodenanpassung auch bei unebenen Flächen, Maschinenschonung und </w:t>
      </w:r>
      <w:r w:rsidR="002205CB">
        <w:rPr>
          <w:sz w:val="18"/>
          <w:szCs w:val="18"/>
        </w:rPr>
        <w:t xml:space="preserve">leichtere Vorfahrt. </w:t>
      </w:r>
    </w:p>
    <w:p w14:paraId="56ED83C1" w14:textId="77777777" w:rsidR="002205CB" w:rsidRDefault="002205CB" w:rsidP="00904BFB">
      <w:pPr>
        <w:jc w:val="both"/>
        <w:rPr>
          <w:sz w:val="18"/>
          <w:szCs w:val="18"/>
        </w:rPr>
      </w:pPr>
    </w:p>
    <w:p w14:paraId="5CEDE37D" w14:textId="6741808D" w:rsidR="00904BFB" w:rsidRDefault="00904BFB" w:rsidP="00904BFB">
      <w:pPr>
        <w:jc w:val="both"/>
        <w:rPr>
          <w:sz w:val="18"/>
          <w:szCs w:val="18"/>
        </w:rPr>
      </w:pPr>
      <w:r w:rsidRPr="002A16BC">
        <w:rPr>
          <w:sz w:val="18"/>
          <w:szCs w:val="18"/>
        </w:rPr>
        <w:t xml:space="preserve">Die Geräteüberwachung </w:t>
      </w:r>
      <w:r>
        <w:rPr>
          <w:sz w:val="18"/>
          <w:szCs w:val="18"/>
        </w:rPr>
        <w:t>prüft permanent</w:t>
      </w:r>
      <w:r w:rsidRPr="002A16BC">
        <w:rPr>
          <w:sz w:val="18"/>
          <w:szCs w:val="18"/>
        </w:rPr>
        <w:t xml:space="preserve">, </w:t>
      </w:r>
      <w:r>
        <w:rPr>
          <w:sz w:val="18"/>
          <w:szCs w:val="18"/>
        </w:rPr>
        <w:t>ob</w:t>
      </w:r>
      <w:r w:rsidRPr="002A16BC">
        <w:rPr>
          <w:sz w:val="18"/>
          <w:szCs w:val="18"/>
        </w:rPr>
        <w:t xml:space="preserve"> der Arbeitsprozess innerhalb der vorgegebenen Randparameter</w:t>
      </w:r>
      <w:r>
        <w:rPr>
          <w:sz w:val="18"/>
          <w:szCs w:val="18"/>
        </w:rPr>
        <w:t xml:space="preserve"> verläuft, oder, ob es zu Überlastungen kommt.</w:t>
      </w:r>
      <w:r w:rsidRPr="002A16BC">
        <w:rPr>
          <w:sz w:val="18"/>
          <w:szCs w:val="18"/>
        </w:rPr>
        <w:t xml:space="preserve"> Bei übermäßigen Vibrationen aufgrund von Fremdkörperkontakt oder länger anhaltender Überlastung des Antriebsstrangs wird die Maschine automatisch gestoppt und der Bediener wird benachrichtigt.</w:t>
      </w:r>
    </w:p>
    <w:p w14:paraId="2D3D0FB3" w14:textId="77777777" w:rsidR="00904BFB" w:rsidRDefault="00904BFB" w:rsidP="00904BFB">
      <w:pPr>
        <w:jc w:val="both"/>
        <w:rPr>
          <w:sz w:val="18"/>
          <w:szCs w:val="18"/>
        </w:rPr>
      </w:pPr>
      <w:r w:rsidRPr="00E563A5">
        <w:rPr>
          <w:sz w:val="18"/>
          <w:szCs w:val="18"/>
        </w:rPr>
        <w:t>Das langfristige Ziel ist es, die Arbeiten vollständig autonom und ohne Maschinenstillstand durch eine intelligente</w:t>
      </w:r>
      <w:r>
        <w:rPr>
          <w:sz w:val="18"/>
          <w:szCs w:val="18"/>
        </w:rPr>
        <w:t xml:space="preserve"> Überwachung, </w:t>
      </w:r>
      <w:r w:rsidRPr="00E563A5">
        <w:rPr>
          <w:sz w:val="18"/>
          <w:szCs w:val="18"/>
        </w:rPr>
        <w:t xml:space="preserve">Steuerung </w:t>
      </w:r>
      <w:r>
        <w:rPr>
          <w:sz w:val="18"/>
          <w:szCs w:val="18"/>
        </w:rPr>
        <w:t>und eine</w:t>
      </w:r>
      <w:r w:rsidRPr="00E563A5">
        <w:rPr>
          <w:sz w:val="18"/>
          <w:szCs w:val="18"/>
        </w:rPr>
        <w:t xml:space="preserve"> kontinuierliche Anpassung an die örtlichen Bedingungen auszuführen</w:t>
      </w:r>
      <w:r>
        <w:rPr>
          <w:sz w:val="18"/>
          <w:szCs w:val="18"/>
        </w:rPr>
        <w:t xml:space="preserve"> zu können</w:t>
      </w:r>
      <w:r w:rsidRPr="00E563A5">
        <w:rPr>
          <w:sz w:val="18"/>
          <w:szCs w:val="18"/>
        </w:rPr>
        <w:t xml:space="preserve">. Die autonome Einheit soll in Zukunft die Fahrgeschwindigkeit automatisch je nach Biomassenmenge anpassen. Ein Stopp der autonomen Einheit </w:t>
      </w:r>
      <w:r>
        <w:rPr>
          <w:sz w:val="18"/>
          <w:szCs w:val="18"/>
        </w:rPr>
        <w:t>ist zukünftig</w:t>
      </w:r>
      <w:r w:rsidRPr="00E563A5">
        <w:rPr>
          <w:sz w:val="18"/>
          <w:szCs w:val="18"/>
        </w:rPr>
        <w:t xml:space="preserve"> dann nur in unvorhersehbaren Situationen, bei Schäden oder in Notfällen </w:t>
      </w:r>
      <w:r>
        <w:rPr>
          <w:sz w:val="18"/>
          <w:szCs w:val="18"/>
        </w:rPr>
        <w:t>notwendig</w:t>
      </w:r>
      <w:r w:rsidRPr="00E563A5">
        <w:rPr>
          <w:sz w:val="18"/>
          <w:szCs w:val="18"/>
        </w:rPr>
        <w:t>.</w:t>
      </w:r>
    </w:p>
    <w:p w14:paraId="294B48F6" w14:textId="5CB4D2BA" w:rsidR="00C7485E" w:rsidRDefault="00C7485E" w:rsidP="00904B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Bereits </w:t>
      </w:r>
      <w:r w:rsidR="00AE1E86">
        <w:rPr>
          <w:sz w:val="18"/>
          <w:szCs w:val="18"/>
        </w:rPr>
        <w:t>seit</w:t>
      </w:r>
      <w:r>
        <w:rPr>
          <w:sz w:val="18"/>
          <w:szCs w:val="18"/>
        </w:rPr>
        <w:t xml:space="preserve"> 2 Jahren laufen ausgiebige </w:t>
      </w:r>
      <w:r w:rsidR="00CD0CA1">
        <w:rPr>
          <w:sz w:val="18"/>
          <w:szCs w:val="18"/>
        </w:rPr>
        <w:t xml:space="preserve">Praxiseinsätze an Autonomen Konzepten mit Mulchgeräten für Ackerbau und Sonderkulturen. </w:t>
      </w:r>
    </w:p>
    <w:p w14:paraId="21357219" w14:textId="40D0ED86" w:rsidR="00904BFB" w:rsidRPr="00A87CC1" w:rsidRDefault="00904BFB" w:rsidP="00904BFB">
      <w:pPr>
        <w:pStyle w:val="Default"/>
        <w:jc w:val="both"/>
        <w:rPr>
          <w:sz w:val="18"/>
          <w:szCs w:val="18"/>
        </w:rPr>
      </w:pPr>
      <w:r w:rsidRPr="00DA454D">
        <w:rPr>
          <w:sz w:val="18"/>
          <w:szCs w:val="18"/>
        </w:rPr>
        <w:lastRenderedPageBreak/>
        <w:t xml:space="preserve">Das Müthing Messeteam </w:t>
      </w:r>
      <w:r>
        <w:rPr>
          <w:sz w:val="18"/>
          <w:szCs w:val="18"/>
        </w:rPr>
        <w:t>auf der Agritechnica 202</w:t>
      </w:r>
      <w:r w:rsidR="00CD0CA1">
        <w:rPr>
          <w:sz w:val="18"/>
          <w:szCs w:val="18"/>
        </w:rPr>
        <w:t>5</w:t>
      </w:r>
      <w:r w:rsidRPr="00DA454D">
        <w:rPr>
          <w:sz w:val="18"/>
          <w:szCs w:val="18"/>
        </w:rPr>
        <w:t xml:space="preserve"> freut sich</w:t>
      </w:r>
      <w:r>
        <w:rPr>
          <w:sz w:val="18"/>
          <w:szCs w:val="18"/>
        </w:rPr>
        <w:t>,</w:t>
      </w:r>
      <w:r w:rsidRPr="00DA454D">
        <w:rPr>
          <w:sz w:val="18"/>
          <w:szCs w:val="18"/>
        </w:rPr>
        <w:t xml:space="preserve"> den Besuchern am Stand </w:t>
      </w:r>
      <w:r>
        <w:rPr>
          <w:sz w:val="18"/>
          <w:szCs w:val="18"/>
        </w:rPr>
        <w:t>B33 in Halle 11</w:t>
      </w:r>
      <w:r w:rsidRPr="00DA454D">
        <w:rPr>
          <w:sz w:val="18"/>
          <w:szCs w:val="18"/>
        </w:rPr>
        <w:t xml:space="preserve"> mit Informationen rund um das </w:t>
      </w:r>
      <w:r>
        <w:rPr>
          <w:sz w:val="18"/>
          <w:szCs w:val="18"/>
        </w:rPr>
        <w:t>Thema autonomes Mulchen b</w:t>
      </w:r>
      <w:r w:rsidRPr="00DA454D">
        <w:rPr>
          <w:sz w:val="18"/>
          <w:szCs w:val="18"/>
        </w:rPr>
        <w:t>eratend zur Seite zu stehen.</w:t>
      </w:r>
    </w:p>
    <w:p w14:paraId="416BA120" w14:textId="77777777" w:rsidR="00ED5E3A" w:rsidRDefault="00ED5E3A" w:rsidP="00ED5E3A">
      <w:pPr>
        <w:pStyle w:val="Default"/>
        <w:jc w:val="both"/>
        <w:rPr>
          <w:sz w:val="18"/>
          <w:szCs w:val="18"/>
        </w:rPr>
      </w:pPr>
    </w:p>
    <w:p w14:paraId="637AC4E4" w14:textId="4D7FCD65" w:rsidR="00A87CC1" w:rsidRDefault="00A87CC1" w:rsidP="00702393">
      <w:pPr>
        <w:pStyle w:val="Default"/>
        <w:jc w:val="both"/>
        <w:rPr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5BE03" wp14:editId="67075FBD">
                <wp:simplePos x="0" y="0"/>
                <wp:positionH relativeFrom="margin">
                  <wp:align>right</wp:align>
                </wp:positionH>
                <wp:positionV relativeFrom="paragraph">
                  <wp:posOffset>107722</wp:posOffset>
                </wp:positionV>
                <wp:extent cx="5710687" cy="0"/>
                <wp:effectExtent l="0" t="19050" r="23495" b="1905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68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42057" id="Gerader Verbinder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45pt,8.5pt" to="848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" strokecolor="#a5a5a5 [2092]" strokeweight="2.25pt">
                <w10:wrap anchorx="margin"/>
              </v:line>
            </w:pict>
          </mc:Fallback>
        </mc:AlternateContent>
      </w:r>
    </w:p>
    <w:p w14:paraId="4527D444" w14:textId="77777777" w:rsidR="00702393" w:rsidRPr="00A87CC1" w:rsidRDefault="00702393" w:rsidP="00702393">
      <w:pPr>
        <w:pStyle w:val="Default"/>
        <w:jc w:val="both"/>
        <w:rPr>
          <w:sz w:val="18"/>
          <w:szCs w:val="18"/>
        </w:rPr>
      </w:pPr>
    </w:p>
    <w:p w14:paraId="77E03990" w14:textId="77777777" w:rsidR="00A87CC1" w:rsidRPr="00A87CC1" w:rsidRDefault="00A87CC1" w:rsidP="00A87CC1">
      <w:pPr>
        <w:pStyle w:val="Default"/>
        <w:rPr>
          <w:b/>
          <w:sz w:val="18"/>
          <w:szCs w:val="18"/>
        </w:rPr>
      </w:pPr>
      <w:r w:rsidRPr="00A87CC1">
        <w:rPr>
          <w:b/>
          <w:sz w:val="18"/>
          <w:szCs w:val="18"/>
        </w:rPr>
        <w:t xml:space="preserve">Zeichenanzahl des Artikels </w:t>
      </w:r>
    </w:p>
    <w:p w14:paraId="489940F9" w14:textId="75A2BDF3" w:rsidR="00A87CC1" w:rsidRDefault="00732407" w:rsidP="00A87CC1">
      <w:pPr>
        <w:pStyle w:val="Default"/>
        <w:rPr>
          <w:sz w:val="18"/>
          <w:szCs w:val="18"/>
        </w:rPr>
      </w:pPr>
      <w:r>
        <w:rPr>
          <w:sz w:val="18"/>
          <w:szCs w:val="18"/>
        </w:rPr>
        <w:t>510</w:t>
      </w:r>
      <w:r w:rsidR="00E1364C" w:rsidRPr="00702393">
        <w:rPr>
          <w:sz w:val="18"/>
          <w:szCs w:val="18"/>
        </w:rPr>
        <w:t xml:space="preserve"> </w:t>
      </w:r>
      <w:r w:rsidR="00A87CC1" w:rsidRPr="00702393">
        <w:rPr>
          <w:sz w:val="18"/>
          <w:szCs w:val="18"/>
        </w:rPr>
        <w:t xml:space="preserve">Wörter, </w:t>
      </w:r>
      <w:r>
        <w:rPr>
          <w:sz w:val="18"/>
          <w:szCs w:val="18"/>
        </w:rPr>
        <w:t>4.119</w:t>
      </w:r>
      <w:r w:rsidR="00A87CC1" w:rsidRPr="00702393">
        <w:rPr>
          <w:sz w:val="18"/>
          <w:szCs w:val="18"/>
        </w:rPr>
        <w:t xml:space="preserve"> Zeichen inklusive Leerzeichen </w:t>
      </w:r>
    </w:p>
    <w:p w14:paraId="3B41D923" w14:textId="77777777" w:rsidR="00702393" w:rsidRPr="00702393" w:rsidRDefault="00702393" w:rsidP="00A87CC1">
      <w:pPr>
        <w:pStyle w:val="Default"/>
        <w:rPr>
          <w:sz w:val="18"/>
          <w:szCs w:val="18"/>
        </w:rPr>
      </w:pPr>
    </w:p>
    <w:p w14:paraId="4D3C38C2" w14:textId="4CD198E9" w:rsidR="000128B2" w:rsidRDefault="00A87CC1" w:rsidP="00A87CC1">
      <w:pPr>
        <w:pStyle w:val="Default"/>
        <w:rPr>
          <w:b/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0D005" wp14:editId="0AB59790">
                <wp:simplePos x="0" y="0"/>
                <wp:positionH relativeFrom="margin">
                  <wp:posOffset>1270</wp:posOffset>
                </wp:positionH>
                <wp:positionV relativeFrom="paragraph">
                  <wp:posOffset>79375</wp:posOffset>
                </wp:positionV>
                <wp:extent cx="5710687" cy="0"/>
                <wp:effectExtent l="0" t="19050" r="23495" b="1905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68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089083" id="Gerader Verbinder 2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1pt,6.25pt" to="449.7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" strokecolor="#a5a5a5 [2092]" strokeweight="2.25pt">
                <w10:wrap anchorx="margin"/>
              </v:line>
            </w:pict>
          </mc:Fallback>
        </mc:AlternateContent>
      </w:r>
    </w:p>
    <w:p w14:paraId="0D0E275E" w14:textId="24DCFCDB" w:rsidR="00702393" w:rsidRDefault="00702393" w:rsidP="00A87CC1">
      <w:pPr>
        <w:pStyle w:val="Default"/>
        <w:rPr>
          <w:b/>
          <w:bCs/>
          <w:noProof/>
          <w:sz w:val="18"/>
          <w:szCs w:val="18"/>
        </w:rPr>
      </w:pPr>
    </w:p>
    <w:p w14:paraId="7D08D913" w14:textId="77777777" w:rsidR="000C4564" w:rsidRDefault="000C4564" w:rsidP="000C4564">
      <w:pPr>
        <w:pStyle w:val="Default"/>
        <w:rPr>
          <w:b/>
          <w:sz w:val="18"/>
          <w:szCs w:val="18"/>
        </w:rPr>
      </w:pPr>
    </w:p>
    <w:p w14:paraId="577CA4D0" w14:textId="7825BD1A" w:rsidR="000C4564" w:rsidRPr="00A87CC1" w:rsidRDefault="000C4564" w:rsidP="000C4564">
      <w:pPr>
        <w:pStyle w:val="Default"/>
        <w:rPr>
          <w:b/>
          <w:sz w:val="18"/>
          <w:szCs w:val="18"/>
        </w:rPr>
      </w:pPr>
      <w:r w:rsidRPr="00A87CC1">
        <w:rPr>
          <w:b/>
          <w:sz w:val="18"/>
          <w:szCs w:val="18"/>
        </w:rPr>
        <w:t xml:space="preserve">Bildunterschrift </w:t>
      </w:r>
    </w:p>
    <w:p w14:paraId="63CBA397" w14:textId="77777777" w:rsidR="000C4564" w:rsidRPr="00A87CC1" w:rsidRDefault="000C4564" w:rsidP="000C4564">
      <w:pPr>
        <w:pStyle w:val="Default"/>
        <w:rPr>
          <w:sz w:val="18"/>
          <w:szCs w:val="18"/>
        </w:rPr>
      </w:pPr>
    </w:p>
    <w:p w14:paraId="65A4D9B8" w14:textId="267ED061" w:rsidR="005F300A" w:rsidRPr="005F300A" w:rsidRDefault="000C4564" w:rsidP="000C4564">
      <w:pPr>
        <w:pStyle w:val="Default"/>
        <w:rPr>
          <w:b/>
          <w:bCs/>
          <w:sz w:val="18"/>
          <w:szCs w:val="18"/>
        </w:rPr>
      </w:pPr>
      <w:r w:rsidRPr="005F300A">
        <w:rPr>
          <w:b/>
          <w:bCs/>
          <w:sz w:val="18"/>
          <w:szCs w:val="18"/>
        </w:rPr>
        <w:t>Zu</w:t>
      </w:r>
      <w:r w:rsidR="005F300A" w:rsidRPr="005F300A">
        <w:rPr>
          <w:b/>
          <w:bCs/>
          <w:sz w:val="18"/>
          <w:szCs w:val="18"/>
        </w:rPr>
        <w:t>r Bilddatei:</w:t>
      </w:r>
      <w:r w:rsidRPr="005F300A">
        <w:rPr>
          <w:b/>
          <w:bCs/>
          <w:sz w:val="18"/>
          <w:szCs w:val="18"/>
        </w:rPr>
        <w:t xml:space="preserve"> „Müthing e-VS“</w:t>
      </w:r>
      <w:r w:rsidR="005F300A" w:rsidRPr="005F300A">
        <w:rPr>
          <w:b/>
          <w:bCs/>
          <w:sz w:val="18"/>
          <w:szCs w:val="18"/>
        </w:rPr>
        <w:t xml:space="preserve"> </w:t>
      </w:r>
    </w:p>
    <w:p w14:paraId="5D6F4E30" w14:textId="47772602" w:rsidR="000C4564" w:rsidRPr="005F300A" w:rsidRDefault="000C4564" w:rsidP="000C4564">
      <w:pPr>
        <w:pStyle w:val="Default"/>
        <w:rPr>
          <w:b/>
          <w:bCs/>
          <w:sz w:val="18"/>
          <w:szCs w:val="18"/>
        </w:rPr>
      </w:pPr>
      <w:r w:rsidRPr="005F300A">
        <w:rPr>
          <w:b/>
          <w:bCs/>
          <w:sz w:val="18"/>
          <w:szCs w:val="18"/>
        </w:rPr>
        <w:t xml:space="preserve">AgBot 5.115T2 mit Müthing </w:t>
      </w:r>
      <w:r w:rsidRPr="005F300A">
        <w:rPr>
          <w:b/>
          <w:bCs/>
          <w:color w:val="00B050"/>
          <w:sz w:val="18"/>
          <w:szCs w:val="18"/>
        </w:rPr>
        <w:t>e</w:t>
      </w:r>
      <w:r w:rsidRPr="005F300A">
        <w:rPr>
          <w:b/>
          <w:bCs/>
          <w:sz w:val="18"/>
          <w:szCs w:val="18"/>
        </w:rPr>
        <w:t>-VS</w:t>
      </w:r>
      <w:r w:rsidR="005F300A">
        <w:rPr>
          <w:b/>
          <w:bCs/>
          <w:sz w:val="18"/>
          <w:szCs w:val="18"/>
        </w:rPr>
        <w:t xml:space="preserve"> mit elektrischem Antrieb</w:t>
      </w:r>
      <w:r w:rsidRPr="005F300A">
        <w:rPr>
          <w:b/>
          <w:bCs/>
          <w:sz w:val="18"/>
          <w:szCs w:val="18"/>
        </w:rPr>
        <w:t xml:space="preserve"> im autonomen Feldeinsatz zur Maisstoppelbearbeitung</w:t>
      </w:r>
    </w:p>
    <w:p w14:paraId="59534763" w14:textId="477BCE37" w:rsidR="000C4564" w:rsidRDefault="000C4564" w:rsidP="00A87CC1">
      <w:pPr>
        <w:pStyle w:val="Default"/>
        <w:rPr>
          <w:b/>
          <w:sz w:val="18"/>
          <w:szCs w:val="18"/>
        </w:rPr>
      </w:pPr>
    </w:p>
    <w:p w14:paraId="3B88F9AF" w14:textId="6732512A" w:rsidR="00702393" w:rsidRDefault="005F300A" w:rsidP="00A87CC1">
      <w:pPr>
        <w:pStyle w:val="Default"/>
        <w:rPr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21766F9" wp14:editId="1385A9F5">
            <wp:simplePos x="0" y="0"/>
            <wp:positionH relativeFrom="margin">
              <wp:align>left</wp:align>
            </wp:positionH>
            <wp:positionV relativeFrom="paragraph">
              <wp:posOffset>48895</wp:posOffset>
            </wp:positionV>
            <wp:extent cx="3013075" cy="1695450"/>
            <wp:effectExtent l="0" t="0" r="0" b="0"/>
            <wp:wrapThrough wrapText="bothSides">
              <wp:wrapPolygon edited="0">
                <wp:start x="0" y="0"/>
                <wp:lineTo x="0" y="21357"/>
                <wp:lineTo x="21441" y="21357"/>
                <wp:lineTo x="21441" y="0"/>
                <wp:lineTo x="0" y="0"/>
              </wp:wrapPolygon>
            </wp:wrapThrough>
            <wp:docPr id="1285344624" name="Grafik 1" descr="Ein Bild, das draußen, Farm, Traktor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344624" name="Grafik 1" descr="Ein Bild, das draußen, Farm, Traktor, Himm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64" cy="1696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537544" w14:textId="37FE9C6D" w:rsidR="00702393" w:rsidRDefault="00702393" w:rsidP="00A87CC1">
      <w:pPr>
        <w:pStyle w:val="Default"/>
        <w:rPr>
          <w:b/>
          <w:sz w:val="18"/>
          <w:szCs w:val="18"/>
        </w:rPr>
      </w:pPr>
    </w:p>
    <w:p w14:paraId="34A6EE56" w14:textId="04B950CD" w:rsidR="00702393" w:rsidRDefault="00702393" w:rsidP="00A87CC1">
      <w:pPr>
        <w:pStyle w:val="Default"/>
        <w:rPr>
          <w:b/>
          <w:sz w:val="18"/>
          <w:szCs w:val="18"/>
        </w:rPr>
      </w:pPr>
    </w:p>
    <w:p w14:paraId="6ADBA963" w14:textId="5AA1809E" w:rsidR="000F2BE1" w:rsidRDefault="000F2BE1" w:rsidP="000F2BE1">
      <w:pPr>
        <w:pStyle w:val="Default"/>
        <w:rPr>
          <w:b/>
          <w:bCs/>
          <w:sz w:val="18"/>
          <w:szCs w:val="18"/>
        </w:rPr>
      </w:pPr>
    </w:p>
    <w:p w14:paraId="23C25243" w14:textId="20E9F4A4" w:rsidR="001702DD" w:rsidRDefault="001702DD" w:rsidP="000F2BE1">
      <w:pPr>
        <w:pStyle w:val="Default"/>
        <w:rPr>
          <w:b/>
          <w:bCs/>
          <w:sz w:val="18"/>
          <w:szCs w:val="18"/>
        </w:rPr>
      </w:pPr>
    </w:p>
    <w:p w14:paraId="0DE088D6" w14:textId="7EA87B78" w:rsidR="001702DD" w:rsidRDefault="001702DD" w:rsidP="000F2BE1">
      <w:pPr>
        <w:pStyle w:val="Default"/>
        <w:rPr>
          <w:b/>
          <w:bCs/>
          <w:sz w:val="18"/>
          <w:szCs w:val="18"/>
        </w:rPr>
      </w:pPr>
    </w:p>
    <w:p w14:paraId="44E165A2" w14:textId="3060E147" w:rsidR="001702DD" w:rsidRDefault="001702DD" w:rsidP="000F2BE1">
      <w:pPr>
        <w:pStyle w:val="Default"/>
        <w:rPr>
          <w:b/>
          <w:bCs/>
          <w:sz w:val="18"/>
          <w:szCs w:val="18"/>
        </w:rPr>
      </w:pPr>
    </w:p>
    <w:p w14:paraId="07FE1F13" w14:textId="46FE1556" w:rsidR="000F2BE1" w:rsidRDefault="000F2BE1" w:rsidP="000F2BE1">
      <w:pPr>
        <w:pStyle w:val="Default"/>
        <w:rPr>
          <w:b/>
          <w:bCs/>
          <w:sz w:val="18"/>
          <w:szCs w:val="18"/>
        </w:rPr>
      </w:pPr>
    </w:p>
    <w:p w14:paraId="3AFAD9DE" w14:textId="29A6FDA5" w:rsidR="000128B2" w:rsidRDefault="000128B2" w:rsidP="000F2BE1">
      <w:pPr>
        <w:pStyle w:val="Default"/>
        <w:rPr>
          <w:b/>
          <w:bCs/>
          <w:sz w:val="18"/>
          <w:szCs w:val="18"/>
        </w:rPr>
      </w:pPr>
    </w:p>
    <w:p w14:paraId="7020DC6F" w14:textId="27E9024E" w:rsidR="005911AB" w:rsidRDefault="005911AB" w:rsidP="000F2BE1">
      <w:pPr>
        <w:pStyle w:val="Default"/>
        <w:rPr>
          <w:b/>
          <w:bCs/>
          <w:sz w:val="18"/>
          <w:szCs w:val="18"/>
        </w:rPr>
      </w:pPr>
    </w:p>
    <w:p w14:paraId="21E7830C" w14:textId="77777777" w:rsidR="002F5070" w:rsidRDefault="002F5070" w:rsidP="000F2BE1">
      <w:pPr>
        <w:pStyle w:val="Default"/>
        <w:rPr>
          <w:b/>
          <w:bCs/>
          <w:sz w:val="18"/>
          <w:szCs w:val="18"/>
        </w:rPr>
      </w:pPr>
    </w:p>
    <w:p w14:paraId="388143E4" w14:textId="50D99B6D" w:rsidR="002F5070" w:rsidRDefault="002F5070" w:rsidP="00CB117A">
      <w:pPr>
        <w:pStyle w:val="Default"/>
        <w:jc w:val="center"/>
        <w:rPr>
          <w:b/>
          <w:bCs/>
          <w:sz w:val="18"/>
          <w:szCs w:val="18"/>
        </w:rPr>
      </w:pPr>
    </w:p>
    <w:p w14:paraId="4CD2E42E" w14:textId="77777777" w:rsidR="005F300A" w:rsidRDefault="005F300A" w:rsidP="00CB117A">
      <w:pPr>
        <w:pStyle w:val="Default"/>
        <w:jc w:val="center"/>
        <w:rPr>
          <w:b/>
          <w:bCs/>
          <w:sz w:val="18"/>
          <w:szCs w:val="18"/>
        </w:rPr>
      </w:pPr>
    </w:p>
    <w:p w14:paraId="7F905B36" w14:textId="77777777" w:rsidR="005F300A" w:rsidRDefault="005F300A" w:rsidP="00CB117A">
      <w:pPr>
        <w:pStyle w:val="Default"/>
        <w:jc w:val="center"/>
        <w:rPr>
          <w:b/>
          <w:bCs/>
          <w:sz w:val="18"/>
          <w:szCs w:val="18"/>
        </w:rPr>
      </w:pPr>
    </w:p>
    <w:p w14:paraId="316D5324" w14:textId="32DE454F" w:rsidR="005F300A" w:rsidRDefault="005F300A" w:rsidP="005F300A">
      <w:pPr>
        <w:pStyle w:val="Default"/>
        <w:rPr>
          <w:b/>
          <w:bCs/>
          <w:sz w:val="18"/>
          <w:szCs w:val="18"/>
        </w:rPr>
      </w:pPr>
    </w:p>
    <w:p w14:paraId="16FF671C" w14:textId="1C566BC2" w:rsidR="005F300A" w:rsidRDefault="005F300A" w:rsidP="005F300A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Zur Bilddatei: DSC_6318</w:t>
      </w:r>
    </w:p>
    <w:p w14:paraId="518BC1B6" w14:textId="2D3B32BE" w:rsidR="005F300A" w:rsidRDefault="005F300A" w:rsidP="005F300A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Müthing Pro/F </w:t>
      </w:r>
      <w:r w:rsidR="00A2219C">
        <w:rPr>
          <w:b/>
          <w:bCs/>
          <w:sz w:val="18"/>
          <w:szCs w:val="18"/>
        </w:rPr>
        <w:t>860 Butterfly Kombination an autonomen Tragerfahrzeug – maximale Einsatzsicherheit robuste Mulchtechnik</w:t>
      </w:r>
    </w:p>
    <w:p w14:paraId="26CA65E1" w14:textId="1E37C14D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1E451983" w14:textId="3AA95AAF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3775A87D" w14:textId="4235A3B0" w:rsidR="00A2219C" w:rsidRPr="00A2219C" w:rsidRDefault="00A2219C" w:rsidP="00A2219C">
      <w:pPr>
        <w:pStyle w:val="Default"/>
        <w:rPr>
          <w:b/>
          <w:bCs/>
          <w:sz w:val="18"/>
          <w:szCs w:val="18"/>
        </w:rPr>
      </w:pPr>
      <w:r w:rsidRPr="00A2219C">
        <w:rPr>
          <w:b/>
          <w:bCs/>
          <w:sz w:val="18"/>
          <w:szCs w:val="18"/>
        </w:rPr>
        <w:drawing>
          <wp:anchor distT="0" distB="0" distL="114300" distR="114300" simplePos="0" relativeHeight="251674624" behindDoc="1" locked="0" layoutInCell="1" allowOverlap="1" wp14:anchorId="3BC96006" wp14:editId="7F5E0F48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3875405" cy="2590800"/>
            <wp:effectExtent l="0" t="0" r="0" b="0"/>
            <wp:wrapTight wrapText="bothSides">
              <wp:wrapPolygon edited="0">
                <wp:start x="0" y="0"/>
                <wp:lineTo x="0" y="21441"/>
                <wp:lineTo x="21448" y="21441"/>
                <wp:lineTo x="21448" y="0"/>
                <wp:lineTo x="0" y="0"/>
              </wp:wrapPolygon>
            </wp:wrapTight>
            <wp:docPr id="1969487051" name="Grafik 5" descr="Ein Bild, das draußen, Gras, Himmel, Reif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487051" name="Grafik 5" descr="Ein Bild, das draußen, Gras, Himmel, Reif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40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7E351D" w14:textId="150C241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334C6C8C" w14:textId="62733313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1959533F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284DE573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6D2ADB6C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08854655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0A5B2E73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29C14E83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7868C790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7550AE49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7E0487A4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0AEDF23C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7AF7A45D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2DBD4C52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098F1F32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3C70EFD9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59A3A876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0BC50C9C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7BF7C7A6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52233CC9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2059348B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32951021" w14:textId="77777777" w:rsidR="00A2219C" w:rsidRDefault="00A2219C" w:rsidP="005F300A">
      <w:pPr>
        <w:pStyle w:val="Default"/>
        <w:rPr>
          <w:b/>
          <w:bCs/>
          <w:sz w:val="18"/>
          <w:szCs w:val="18"/>
        </w:rPr>
      </w:pPr>
    </w:p>
    <w:p w14:paraId="3CBCE5BA" w14:textId="052D9EE6" w:rsidR="000F2BE1" w:rsidRDefault="00DF6C30" w:rsidP="000F2BE1">
      <w:pPr>
        <w:pStyle w:val="Default"/>
        <w:rPr>
          <w:b/>
          <w:bCs/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FEAB00" wp14:editId="0AF30C8C">
                <wp:simplePos x="0" y="0"/>
                <wp:positionH relativeFrom="margin">
                  <wp:align>right</wp:align>
                </wp:positionH>
                <wp:positionV relativeFrom="paragraph">
                  <wp:posOffset>147955</wp:posOffset>
                </wp:positionV>
                <wp:extent cx="5710687" cy="0"/>
                <wp:effectExtent l="0" t="19050" r="23495" b="1905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68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39DA16" id="Gerader Verbinder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45pt,11.65pt" to="848.1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" strokecolor="#a5a5a5 [2092]" strokeweight="2.25pt">
                <w10:wrap anchorx="margin"/>
              </v:line>
            </w:pict>
          </mc:Fallback>
        </mc:AlternateContent>
      </w:r>
    </w:p>
    <w:p w14:paraId="73EAE2C4" w14:textId="77777777" w:rsidR="002F5070" w:rsidRDefault="002F5070" w:rsidP="000F2BE1">
      <w:pPr>
        <w:pStyle w:val="Default"/>
        <w:rPr>
          <w:b/>
          <w:bCs/>
          <w:sz w:val="18"/>
          <w:szCs w:val="18"/>
        </w:rPr>
      </w:pPr>
    </w:p>
    <w:p w14:paraId="35C5ECE2" w14:textId="18AE5B22" w:rsidR="00A87CC1" w:rsidRPr="00A87CC1" w:rsidRDefault="00A87CC1" w:rsidP="000F2BE1">
      <w:pPr>
        <w:pStyle w:val="Default"/>
        <w:rPr>
          <w:sz w:val="18"/>
          <w:szCs w:val="18"/>
        </w:rPr>
      </w:pPr>
      <w:r w:rsidRPr="00A87CC1">
        <w:rPr>
          <w:b/>
          <w:bCs/>
          <w:sz w:val="18"/>
          <w:szCs w:val="18"/>
        </w:rPr>
        <w:t xml:space="preserve">Angabe der Bildquelle </w:t>
      </w:r>
    </w:p>
    <w:p w14:paraId="051D6B8D" w14:textId="3EAEB01F" w:rsidR="00A87CC1" w:rsidRPr="00A87CC1" w:rsidRDefault="00A87CC1" w:rsidP="00A87CC1">
      <w:pPr>
        <w:pStyle w:val="Default"/>
        <w:rPr>
          <w:sz w:val="18"/>
          <w:szCs w:val="18"/>
        </w:rPr>
      </w:pPr>
      <w:r w:rsidRPr="00A87CC1">
        <w:rPr>
          <w:sz w:val="18"/>
          <w:szCs w:val="18"/>
        </w:rPr>
        <w:t>Als Bildqu</w:t>
      </w:r>
      <w:r w:rsidR="004D2EFD">
        <w:rPr>
          <w:sz w:val="18"/>
          <w:szCs w:val="18"/>
        </w:rPr>
        <w:t>e</w:t>
      </w:r>
      <w:r w:rsidRPr="00A87CC1">
        <w:rPr>
          <w:sz w:val="18"/>
          <w:szCs w:val="18"/>
        </w:rPr>
        <w:t xml:space="preserve">lle geben Sie bitte an: „Müthing GmbH &amp; Co. KG“. Der Abdruck ist frei. </w:t>
      </w:r>
    </w:p>
    <w:p w14:paraId="54B3C4B5" w14:textId="77777777" w:rsidR="000F2BE1" w:rsidRDefault="000F2BE1" w:rsidP="00A87CC1">
      <w:pPr>
        <w:pStyle w:val="Default"/>
        <w:rPr>
          <w:b/>
          <w:bCs/>
          <w:sz w:val="18"/>
          <w:szCs w:val="18"/>
        </w:rPr>
      </w:pPr>
    </w:p>
    <w:p w14:paraId="5C94B099" w14:textId="7B6407F2" w:rsidR="000F2BE1" w:rsidRDefault="000F2BE1" w:rsidP="00A87CC1">
      <w:pPr>
        <w:pStyle w:val="Default"/>
        <w:rPr>
          <w:b/>
          <w:bCs/>
          <w:sz w:val="18"/>
          <w:szCs w:val="18"/>
        </w:rPr>
      </w:pPr>
      <w:r w:rsidRPr="00A87CC1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51FEB" wp14:editId="761631AA">
                <wp:simplePos x="0" y="0"/>
                <wp:positionH relativeFrom="margin">
                  <wp:align>left</wp:align>
                </wp:positionH>
                <wp:positionV relativeFrom="paragraph">
                  <wp:posOffset>59738</wp:posOffset>
                </wp:positionV>
                <wp:extent cx="5710555" cy="0"/>
                <wp:effectExtent l="0" t="19050" r="23495" b="1905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5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43ADD" id="Gerader Verbinder 2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7pt" to="44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" strokecolor="#a5a5a5 [2092]" strokeweight="2.25pt">
                <w10:wrap anchorx="margin"/>
              </v:line>
            </w:pict>
          </mc:Fallback>
        </mc:AlternateContent>
      </w:r>
    </w:p>
    <w:p w14:paraId="4F47B420" w14:textId="77777777" w:rsidR="00A87CC1" w:rsidRPr="008507C1" w:rsidRDefault="00A87CC1" w:rsidP="00A87CC1">
      <w:pPr>
        <w:pStyle w:val="Default"/>
        <w:rPr>
          <w:sz w:val="18"/>
          <w:szCs w:val="18"/>
          <w:lang w:val="en-US"/>
        </w:rPr>
      </w:pPr>
      <w:r w:rsidRPr="008507C1">
        <w:rPr>
          <w:b/>
          <w:bCs/>
          <w:sz w:val="18"/>
          <w:szCs w:val="18"/>
          <w:lang w:val="en-US"/>
        </w:rPr>
        <w:t xml:space="preserve">Pressekontakt </w:t>
      </w:r>
    </w:p>
    <w:p w14:paraId="0CD6019A" w14:textId="65149927" w:rsidR="00A87CC1" w:rsidRPr="008507C1" w:rsidRDefault="006160D7" w:rsidP="00A87CC1">
      <w:pPr>
        <w:pStyle w:val="Default"/>
        <w:rPr>
          <w:b/>
          <w:bCs/>
          <w:sz w:val="18"/>
          <w:szCs w:val="18"/>
          <w:lang w:val="en-US"/>
        </w:rPr>
      </w:pPr>
      <w:r w:rsidRPr="008507C1">
        <w:rPr>
          <w:b/>
          <w:bCs/>
          <w:sz w:val="18"/>
          <w:szCs w:val="18"/>
          <w:lang w:val="en-US"/>
        </w:rPr>
        <w:t>Carina Berkhoff</w:t>
      </w:r>
    </w:p>
    <w:p w14:paraId="75CE6B0F" w14:textId="30A422CD" w:rsidR="006160D7" w:rsidRPr="008507C1" w:rsidRDefault="006160D7" w:rsidP="00A87CC1">
      <w:pPr>
        <w:pStyle w:val="Default"/>
        <w:rPr>
          <w:sz w:val="18"/>
          <w:szCs w:val="18"/>
          <w:lang w:val="en-US"/>
        </w:rPr>
      </w:pPr>
      <w:r w:rsidRPr="008507C1">
        <w:rPr>
          <w:b/>
          <w:bCs/>
          <w:sz w:val="18"/>
          <w:szCs w:val="18"/>
          <w:lang w:val="en-US"/>
        </w:rPr>
        <w:t>Marketing</w:t>
      </w:r>
    </w:p>
    <w:p w14:paraId="16C667CA" w14:textId="77777777" w:rsidR="00A87CC1" w:rsidRPr="00F972E1" w:rsidRDefault="00A87CC1" w:rsidP="00A87CC1">
      <w:pPr>
        <w:pStyle w:val="Default"/>
        <w:rPr>
          <w:sz w:val="18"/>
          <w:szCs w:val="18"/>
        </w:rPr>
      </w:pPr>
      <w:r w:rsidRPr="00966707">
        <w:rPr>
          <w:sz w:val="18"/>
          <w:szCs w:val="18"/>
          <w:lang w:val="en-GB"/>
        </w:rPr>
        <w:t xml:space="preserve">Müthing GmbH &amp; Co. </w:t>
      </w:r>
      <w:r w:rsidRPr="00F972E1">
        <w:rPr>
          <w:sz w:val="18"/>
          <w:szCs w:val="18"/>
        </w:rPr>
        <w:t xml:space="preserve">KG Soest - Am Silberg 23 - 59494 Soest / Germany </w:t>
      </w:r>
    </w:p>
    <w:p w14:paraId="02E17117" w14:textId="77777777" w:rsidR="006160D7" w:rsidRPr="008507C1" w:rsidRDefault="006160D7" w:rsidP="006160D7">
      <w:pPr>
        <w:pStyle w:val="Default"/>
        <w:rPr>
          <w:sz w:val="18"/>
          <w:szCs w:val="18"/>
          <w:lang w:val="en-US"/>
        </w:rPr>
      </w:pPr>
      <w:r w:rsidRPr="006160D7">
        <w:rPr>
          <w:sz w:val="18"/>
          <w:szCs w:val="18"/>
          <w:lang w:val="da-DK"/>
        </w:rPr>
        <w:t>Tel.:      +49 (0) 2921 37049-64</w:t>
      </w:r>
    </w:p>
    <w:p w14:paraId="1DBC262C" w14:textId="77777777" w:rsidR="006160D7" w:rsidRPr="008507C1" w:rsidRDefault="006160D7" w:rsidP="006160D7">
      <w:pPr>
        <w:pStyle w:val="Default"/>
        <w:rPr>
          <w:sz w:val="18"/>
          <w:szCs w:val="18"/>
          <w:lang w:val="en-US"/>
        </w:rPr>
      </w:pPr>
      <w:r w:rsidRPr="006160D7">
        <w:rPr>
          <w:sz w:val="18"/>
          <w:szCs w:val="18"/>
          <w:lang w:val="da-DK"/>
        </w:rPr>
        <w:t>Mobil: +49 (0) 170 6902943</w:t>
      </w:r>
    </w:p>
    <w:p w14:paraId="561133E7" w14:textId="77777777" w:rsidR="006160D7" w:rsidRPr="008507C1" w:rsidRDefault="006160D7" w:rsidP="006160D7">
      <w:pPr>
        <w:pStyle w:val="Default"/>
        <w:rPr>
          <w:sz w:val="18"/>
          <w:szCs w:val="18"/>
          <w:lang w:val="en-US"/>
        </w:rPr>
      </w:pPr>
      <w:r w:rsidRPr="006160D7">
        <w:rPr>
          <w:sz w:val="18"/>
          <w:szCs w:val="18"/>
          <w:lang w:val="da-DK"/>
        </w:rPr>
        <w:t>eMail:  carina.berkhoff@muething.com</w:t>
      </w:r>
    </w:p>
    <w:p w14:paraId="757CC03D" w14:textId="77777777" w:rsidR="00A87CC1" w:rsidRPr="00A87CC1" w:rsidRDefault="00A87CC1" w:rsidP="00A87CC1">
      <w:pPr>
        <w:pStyle w:val="Default"/>
        <w:rPr>
          <w:sz w:val="18"/>
          <w:szCs w:val="18"/>
        </w:rPr>
      </w:pPr>
      <w:r w:rsidRPr="00A87CC1">
        <w:rPr>
          <w:sz w:val="18"/>
          <w:szCs w:val="18"/>
        </w:rPr>
        <w:t xml:space="preserve">Internet: www.muething.com </w:t>
      </w:r>
    </w:p>
    <w:p w14:paraId="4DE7DF7E" w14:textId="77777777" w:rsidR="00A87CC1" w:rsidRPr="00A87CC1" w:rsidRDefault="00A87CC1" w:rsidP="00A87CC1">
      <w:pPr>
        <w:pStyle w:val="Default"/>
        <w:jc w:val="both"/>
        <w:rPr>
          <w:sz w:val="18"/>
          <w:szCs w:val="18"/>
        </w:rPr>
      </w:pPr>
      <w:r w:rsidRPr="00A87CC1">
        <w:rPr>
          <w:b/>
          <w:bCs/>
          <w:sz w:val="18"/>
          <w:szCs w:val="18"/>
        </w:rPr>
        <w:t>Über ein Belegexemplar freuen wir uns sehr.</w:t>
      </w:r>
    </w:p>
    <w:sectPr w:rsidR="00A87CC1" w:rsidRPr="00A87CC1" w:rsidSect="00A87CC1">
      <w:headerReference w:type="default" r:id="rId10"/>
      <w:headerReference w:type="first" r:id="rId11"/>
      <w:pgSz w:w="11906" w:h="16838"/>
      <w:pgMar w:top="2552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96755" w14:textId="77777777" w:rsidR="00E1364C" w:rsidRDefault="00E1364C" w:rsidP="005B0863">
      <w:pPr>
        <w:spacing w:after="0" w:line="240" w:lineRule="auto"/>
      </w:pPr>
      <w:r>
        <w:separator/>
      </w:r>
    </w:p>
  </w:endnote>
  <w:endnote w:type="continuationSeparator" w:id="0">
    <w:p w14:paraId="4BED9D31" w14:textId="77777777" w:rsidR="00E1364C" w:rsidRDefault="00E1364C" w:rsidP="005B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C48E8" w14:textId="77777777" w:rsidR="00E1364C" w:rsidRDefault="00E1364C" w:rsidP="005B0863">
      <w:pPr>
        <w:spacing w:after="0" w:line="240" w:lineRule="auto"/>
      </w:pPr>
      <w:r>
        <w:separator/>
      </w:r>
    </w:p>
  </w:footnote>
  <w:footnote w:type="continuationSeparator" w:id="0">
    <w:p w14:paraId="167F830E" w14:textId="77777777" w:rsidR="00E1364C" w:rsidRDefault="00E1364C" w:rsidP="005B0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0FCF" w14:textId="77777777" w:rsidR="00E1364C" w:rsidRDefault="00E1364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590140E" wp14:editId="135E301C">
          <wp:simplePos x="0" y="0"/>
          <wp:positionH relativeFrom="column">
            <wp:posOffset>-899160</wp:posOffset>
          </wp:positionH>
          <wp:positionV relativeFrom="paragraph">
            <wp:posOffset>-330390</wp:posOffset>
          </wp:positionV>
          <wp:extent cx="7546530" cy="10587606"/>
          <wp:effectExtent l="0" t="0" r="0" b="4445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riefbogen Soest ak o. H.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530" cy="105876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9AAE" w14:textId="77777777" w:rsidR="00E1364C" w:rsidRDefault="00E1364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588608" behindDoc="1" locked="0" layoutInCell="1" allowOverlap="1" wp14:anchorId="1F685F8A" wp14:editId="022601E9">
          <wp:simplePos x="0" y="0"/>
          <wp:positionH relativeFrom="column">
            <wp:posOffset>-899795</wp:posOffset>
          </wp:positionH>
          <wp:positionV relativeFrom="paragraph">
            <wp:posOffset>-328810</wp:posOffset>
          </wp:positionV>
          <wp:extent cx="7547599" cy="1345721"/>
          <wp:effectExtent l="0" t="0" r="0" b="6985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iefbogen Soest a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6" b="87308"/>
                  <a:stretch/>
                </pic:blipFill>
                <pic:spPr bwMode="auto">
                  <a:xfrm>
                    <a:off x="0" y="0"/>
                    <a:ext cx="7548397" cy="13458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91194"/>
    <w:multiLevelType w:val="hybridMultilevel"/>
    <w:tmpl w:val="159C5C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94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863"/>
    <w:rsid w:val="000128B2"/>
    <w:rsid w:val="00043269"/>
    <w:rsid w:val="00076571"/>
    <w:rsid w:val="000876F9"/>
    <w:rsid w:val="000B0289"/>
    <w:rsid w:val="000C1464"/>
    <w:rsid w:val="000C4564"/>
    <w:rsid w:val="000E2744"/>
    <w:rsid w:val="000F2BE1"/>
    <w:rsid w:val="000F79BC"/>
    <w:rsid w:val="00101250"/>
    <w:rsid w:val="00102B3D"/>
    <w:rsid w:val="00116220"/>
    <w:rsid w:val="00116E85"/>
    <w:rsid w:val="00120448"/>
    <w:rsid w:val="00126446"/>
    <w:rsid w:val="00161D2E"/>
    <w:rsid w:val="00166B8B"/>
    <w:rsid w:val="001702DD"/>
    <w:rsid w:val="00174BBB"/>
    <w:rsid w:val="001A635C"/>
    <w:rsid w:val="001C6192"/>
    <w:rsid w:val="001D2D5E"/>
    <w:rsid w:val="002123F2"/>
    <w:rsid w:val="002128CA"/>
    <w:rsid w:val="002205CB"/>
    <w:rsid w:val="002552F6"/>
    <w:rsid w:val="0025596B"/>
    <w:rsid w:val="002751A0"/>
    <w:rsid w:val="00297E3F"/>
    <w:rsid w:val="002C3C43"/>
    <w:rsid w:val="002F5070"/>
    <w:rsid w:val="00312AA7"/>
    <w:rsid w:val="00341364"/>
    <w:rsid w:val="003620DD"/>
    <w:rsid w:val="00372374"/>
    <w:rsid w:val="003E3116"/>
    <w:rsid w:val="00404431"/>
    <w:rsid w:val="00414E24"/>
    <w:rsid w:val="0042156B"/>
    <w:rsid w:val="004324E1"/>
    <w:rsid w:val="00452D0C"/>
    <w:rsid w:val="004742A1"/>
    <w:rsid w:val="00481771"/>
    <w:rsid w:val="004865C9"/>
    <w:rsid w:val="00493039"/>
    <w:rsid w:val="00496E94"/>
    <w:rsid w:val="004A295B"/>
    <w:rsid w:val="004B00CC"/>
    <w:rsid w:val="004B32D8"/>
    <w:rsid w:val="004B7BA7"/>
    <w:rsid w:val="004D2EFD"/>
    <w:rsid w:val="005052F4"/>
    <w:rsid w:val="0054284D"/>
    <w:rsid w:val="00564B5E"/>
    <w:rsid w:val="00570A16"/>
    <w:rsid w:val="00573220"/>
    <w:rsid w:val="00581881"/>
    <w:rsid w:val="00582013"/>
    <w:rsid w:val="005857C7"/>
    <w:rsid w:val="005911AB"/>
    <w:rsid w:val="005911E9"/>
    <w:rsid w:val="00592542"/>
    <w:rsid w:val="005B0863"/>
    <w:rsid w:val="005B3A71"/>
    <w:rsid w:val="005C1955"/>
    <w:rsid w:val="005C5852"/>
    <w:rsid w:val="005E0609"/>
    <w:rsid w:val="005E7003"/>
    <w:rsid w:val="005F300A"/>
    <w:rsid w:val="006160D7"/>
    <w:rsid w:val="00616C32"/>
    <w:rsid w:val="006331E0"/>
    <w:rsid w:val="00640512"/>
    <w:rsid w:val="00695088"/>
    <w:rsid w:val="006B0C69"/>
    <w:rsid w:val="006C745F"/>
    <w:rsid w:val="006E43FC"/>
    <w:rsid w:val="00702393"/>
    <w:rsid w:val="0071400A"/>
    <w:rsid w:val="00720567"/>
    <w:rsid w:val="00732407"/>
    <w:rsid w:val="0074002C"/>
    <w:rsid w:val="007729C0"/>
    <w:rsid w:val="00772DD1"/>
    <w:rsid w:val="00775D83"/>
    <w:rsid w:val="007A0C53"/>
    <w:rsid w:val="007B425F"/>
    <w:rsid w:val="007D524E"/>
    <w:rsid w:val="007E226A"/>
    <w:rsid w:val="007F3EAA"/>
    <w:rsid w:val="007F7A98"/>
    <w:rsid w:val="00805675"/>
    <w:rsid w:val="00841680"/>
    <w:rsid w:val="008507C1"/>
    <w:rsid w:val="00861574"/>
    <w:rsid w:val="008B7236"/>
    <w:rsid w:val="008F0476"/>
    <w:rsid w:val="0090086D"/>
    <w:rsid w:val="00901A2E"/>
    <w:rsid w:val="009036F8"/>
    <w:rsid w:val="00904BFB"/>
    <w:rsid w:val="0091142A"/>
    <w:rsid w:val="0093316A"/>
    <w:rsid w:val="00942339"/>
    <w:rsid w:val="009628AF"/>
    <w:rsid w:val="0096323E"/>
    <w:rsid w:val="009640CA"/>
    <w:rsid w:val="00966707"/>
    <w:rsid w:val="0098161A"/>
    <w:rsid w:val="009846B6"/>
    <w:rsid w:val="00997875"/>
    <w:rsid w:val="009B32FB"/>
    <w:rsid w:val="009B4507"/>
    <w:rsid w:val="009F7ECA"/>
    <w:rsid w:val="00A2219C"/>
    <w:rsid w:val="00A24A2F"/>
    <w:rsid w:val="00A344EF"/>
    <w:rsid w:val="00A3578A"/>
    <w:rsid w:val="00A4438E"/>
    <w:rsid w:val="00A60575"/>
    <w:rsid w:val="00A6542D"/>
    <w:rsid w:val="00A676FC"/>
    <w:rsid w:val="00A87CC1"/>
    <w:rsid w:val="00AB7F1B"/>
    <w:rsid w:val="00AD13F4"/>
    <w:rsid w:val="00AE1E86"/>
    <w:rsid w:val="00B11D02"/>
    <w:rsid w:val="00B122B2"/>
    <w:rsid w:val="00B16BA0"/>
    <w:rsid w:val="00BA2D77"/>
    <w:rsid w:val="00BE0489"/>
    <w:rsid w:val="00BE071E"/>
    <w:rsid w:val="00BF3EAD"/>
    <w:rsid w:val="00BF4C9B"/>
    <w:rsid w:val="00BF5341"/>
    <w:rsid w:val="00C00F07"/>
    <w:rsid w:val="00C0254C"/>
    <w:rsid w:val="00C16190"/>
    <w:rsid w:val="00C30FF4"/>
    <w:rsid w:val="00C4272A"/>
    <w:rsid w:val="00C70C70"/>
    <w:rsid w:val="00C73D64"/>
    <w:rsid w:val="00C7485E"/>
    <w:rsid w:val="00C81C4F"/>
    <w:rsid w:val="00CA7CDD"/>
    <w:rsid w:val="00CB117A"/>
    <w:rsid w:val="00CB5E9B"/>
    <w:rsid w:val="00CC184D"/>
    <w:rsid w:val="00CD0CA1"/>
    <w:rsid w:val="00CD7885"/>
    <w:rsid w:val="00CE5B1A"/>
    <w:rsid w:val="00CF7542"/>
    <w:rsid w:val="00D1131C"/>
    <w:rsid w:val="00D17413"/>
    <w:rsid w:val="00D233D3"/>
    <w:rsid w:val="00D237D6"/>
    <w:rsid w:val="00D67CFF"/>
    <w:rsid w:val="00D77FE4"/>
    <w:rsid w:val="00DA3187"/>
    <w:rsid w:val="00DA3FC7"/>
    <w:rsid w:val="00DB622A"/>
    <w:rsid w:val="00DD7D57"/>
    <w:rsid w:val="00DF6C30"/>
    <w:rsid w:val="00E11E85"/>
    <w:rsid w:val="00E1364C"/>
    <w:rsid w:val="00E2436D"/>
    <w:rsid w:val="00E56373"/>
    <w:rsid w:val="00E65D64"/>
    <w:rsid w:val="00EA11BC"/>
    <w:rsid w:val="00ED5E3A"/>
    <w:rsid w:val="00ED7975"/>
    <w:rsid w:val="00EF38EA"/>
    <w:rsid w:val="00F164F6"/>
    <w:rsid w:val="00F27124"/>
    <w:rsid w:val="00F561B3"/>
    <w:rsid w:val="00F972E1"/>
    <w:rsid w:val="00FD58D5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4BF29D"/>
  <w15:docId w15:val="{97D78E04-7018-4D85-B59F-EFF00683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72056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8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5B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0863"/>
  </w:style>
  <w:style w:type="paragraph" w:styleId="Fuzeile">
    <w:name w:val="footer"/>
    <w:basedOn w:val="Standard"/>
    <w:link w:val="FuzeileZchn"/>
    <w:uiPriority w:val="99"/>
    <w:unhideWhenUsed/>
    <w:rsid w:val="005B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0863"/>
  </w:style>
  <w:style w:type="character" w:customStyle="1" w:styleId="berschrift1Zchn">
    <w:name w:val="Überschrift 1 Zchn"/>
    <w:basedOn w:val="Absatz-Standardschriftart"/>
    <w:link w:val="berschrift1"/>
    <w:rsid w:val="00720567"/>
    <w:rPr>
      <w:rFonts w:ascii="Arial" w:eastAsia="Times New Roman" w:hAnsi="Arial" w:cs="Times New Roman"/>
      <w:b/>
      <w:sz w:val="28"/>
      <w:szCs w:val="20"/>
      <w:lang w:eastAsia="de-DE"/>
    </w:rPr>
  </w:style>
  <w:style w:type="paragraph" w:customStyle="1" w:styleId="IhreZeichenEingabe">
    <w:name w:val="Ihre Zeichen Eingabe"/>
    <w:basedOn w:val="Textkrper"/>
    <w:next w:val="Textkrper"/>
    <w:rsid w:val="00BE071E"/>
    <w:pPr>
      <w:tabs>
        <w:tab w:val="left" w:pos="2835"/>
        <w:tab w:val="left" w:pos="5670"/>
      </w:tabs>
      <w:spacing w:after="24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IhreZeichenUnsereZeichen">
    <w:name w:val="Ihre Zeichen/Unsere Zeichen"/>
    <w:basedOn w:val="Textkrper"/>
    <w:next w:val="IhreZeichenEingabe"/>
    <w:rsid w:val="00BE071E"/>
    <w:pPr>
      <w:tabs>
        <w:tab w:val="left" w:pos="2835"/>
        <w:tab w:val="left" w:pos="5670"/>
      </w:tabs>
      <w:spacing w:after="0" w:line="240" w:lineRule="auto"/>
    </w:pPr>
    <w:rPr>
      <w:rFonts w:ascii="Arial" w:eastAsia="Times New Roman" w:hAnsi="Arial" w:cs="Times New Roman"/>
      <w:sz w:val="12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E071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E071E"/>
  </w:style>
  <w:style w:type="paragraph" w:customStyle="1" w:styleId="Default">
    <w:name w:val="Default"/>
    <w:rsid w:val="00CE5B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B7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0254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904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F42C2-2049-4C38-BAFC-B648959C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3691</Characters>
  <Application>Microsoft Office Word</Application>
  <DocSecurity>0</DocSecurity>
  <Lines>123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Kämper</dc:creator>
  <cp:lastModifiedBy>Lucas Osthues - Müthing Soest</cp:lastModifiedBy>
  <cp:revision>11</cp:revision>
  <cp:lastPrinted>2025-10-21T10:13:00Z</cp:lastPrinted>
  <dcterms:created xsi:type="dcterms:W3CDTF">2025-10-06T12:42:00Z</dcterms:created>
  <dcterms:modified xsi:type="dcterms:W3CDTF">2025-10-21T10:56:00Z</dcterms:modified>
</cp:coreProperties>
</file>